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17" w:rsidRDefault="00BD5717" w:rsidP="00BD5717">
      <w:pPr>
        <w:pStyle w:val="Balk1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102461"/>
          <w:sz w:val="21"/>
          <w:szCs w:val="21"/>
        </w:rPr>
      </w:pPr>
      <w:r>
        <w:rPr>
          <w:rFonts w:ascii="Arial" w:hAnsi="Arial" w:cs="Arial"/>
          <w:color w:val="102461"/>
          <w:sz w:val="21"/>
          <w:szCs w:val="21"/>
        </w:rPr>
        <w:t>SİGORTA ACENTELİK FESİH TESCİLİNDE İSTENECEK EVRAKLAR</w:t>
      </w:r>
    </w:p>
    <w:p w:rsidR="00BD5717" w:rsidRDefault="00BD5717" w:rsidP="00BD5717">
      <w:pPr>
        <w:pStyle w:val="NormalWeb"/>
        <w:shd w:val="clear" w:color="auto" w:fill="FFFFFF"/>
        <w:spacing w:before="0" w:beforeAutospacing="0" w:after="150" w:afterAutospacing="0" w:line="288" w:lineRule="atLeast"/>
        <w:rPr>
          <w:rFonts w:ascii="Verdana" w:hAnsi="Verdana"/>
          <w:color w:val="000000"/>
          <w:sz w:val="18"/>
          <w:szCs w:val="18"/>
        </w:rPr>
      </w:pPr>
    </w:p>
    <w:p w:rsidR="00BD5717" w:rsidRDefault="00BD5717" w:rsidP="00BD5717">
      <w:pPr>
        <w:pStyle w:val="NormalWeb"/>
        <w:shd w:val="clear" w:color="auto" w:fill="FFFFFF"/>
        <w:spacing w:before="0" w:beforeAutospacing="0" w:after="150" w:afterAutospacing="0" w:line="288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Ticaret Sicili Müdürlüğü'ne hitaben </w:t>
      </w:r>
      <w:r w:rsidRPr="00146EE3">
        <w:rPr>
          <w:rFonts w:ascii="Verdana" w:hAnsi="Verdana"/>
          <w:sz w:val="18"/>
          <w:szCs w:val="18"/>
        </w:rPr>
        <w:t>Dilekçe</w:t>
      </w:r>
    </w:p>
    <w:p w:rsidR="00BD5717" w:rsidRDefault="00BD5717" w:rsidP="00BD5717">
      <w:pPr>
        <w:pStyle w:val="NormalWeb"/>
        <w:shd w:val="clear" w:color="auto" w:fill="FFFFFF"/>
        <w:spacing w:before="0" w:beforeAutospacing="0" w:after="150" w:afterAutospacing="0" w:line="288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2. Sigorta şirketi tarafından hazırlanan Noter onaylı Acentelik </w:t>
      </w:r>
      <w:proofErr w:type="spellStart"/>
      <w:r>
        <w:rPr>
          <w:rFonts w:ascii="Verdana" w:hAnsi="Verdana"/>
          <w:color w:val="000000"/>
          <w:sz w:val="18"/>
          <w:szCs w:val="18"/>
        </w:rPr>
        <w:t>Fesihnamesi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</w:t>
      </w:r>
      <w:r w:rsidR="00146EE3">
        <w:rPr>
          <w:rFonts w:ascii="Verdana" w:hAnsi="Verdana"/>
          <w:color w:val="000000"/>
          <w:sz w:val="18"/>
          <w:szCs w:val="18"/>
        </w:rPr>
        <w:t>1</w:t>
      </w:r>
      <w:r>
        <w:rPr>
          <w:rFonts w:ascii="Verdana" w:hAnsi="Verdana"/>
          <w:color w:val="000000"/>
          <w:sz w:val="18"/>
          <w:szCs w:val="18"/>
        </w:rPr>
        <w:t xml:space="preserve"> adet)</w:t>
      </w:r>
    </w:p>
    <w:p w:rsidR="00A436A0" w:rsidRPr="00B958C3" w:rsidRDefault="00A436A0" w:rsidP="00B958C3">
      <w:bookmarkStart w:id="0" w:name="_GoBack"/>
      <w:bookmarkEnd w:id="0"/>
    </w:p>
    <w:sectPr w:rsidR="00A436A0" w:rsidRPr="00B95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464DB"/>
    <w:multiLevelType w:val="multilevel"/>
    <w:tmpl w:val="CF1CD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EB152D"/>
    <w:multiLevelType w:val="multilevel"/>
    <w:tmpl w:val="47804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20"/>
    <w:rsid w:val="00146EE3"/>
    <w:rsid w:val="0044796A"/>
    <w:rsid w:val="00795B65"/>
    <w:rsid w:val="007B0629"/>
    <w:rsid w:val="00A436A0"/>
    <w:rsid w:val="00B958C3"/>
    <w:rsid w:val="00BD5717"/>
    <w:rsid w:val="00D10620"/>
    <w:rsid w:val="00F3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1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10620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D1062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95B65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795B65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5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1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10620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D1062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95B65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795B65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5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158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8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15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4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965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2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719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7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115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katırcı</dc:creator>
  <cp:lastModifiedBy>serdar katırcı</cp:lastModifiedBy>
  <cp:revision>3</cp:revision>
  <dcterms:created xsi:type="dcterms:W3CDTF">2019-03-28T16:09:00Z</dcterms:created>
  <dcterms:modified xsi:type="dcterms:W3CDTF">2019-03-30T08:20:00Z</dcterms:modified>
</cp:coreProperties>
</file>